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A3021" w14:textId="77777777" w:rsidR="002C25C7" w:rsidRDefault="002C25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5AC58EA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FF192E">
      <w:rPr>
        <w:rFonts w:ascii="Times New Roman" w:hAnsi="Times New Roman" w:cs="Times New Roman"/>
        <w:sz w:val="18"/>
        <w:szCs w:val="18"/>
      </w:rPr>
      <w:t>Fonefax</w:t>
    </w:r>
    <w:proofErr w:type="spellEnd"/>
    <w:r w:rsidRPr="00FF192E">
      <w:rPr>
        <w:rFonts w:ascii="Times New Roman" w:hAnsi="Times New Roman" w:cs="Times New Roman"/>
        <w:sz w:val="18"/>
        <w:szCs w:val="18"/>
      </w:rPr>
      <w:t>: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0B93" w14:textId="77777777" w:rsidR="002C25C7" w:rsidRDefault="002C25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B06B" w14:textId="77777777" w:rsidR="002C25C7" w:rsidRDefault="002C25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47F10131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2C25C7">
      <w:rPr>
        <w:rFonts w:asciiTheme="minorHAnsi" w:eastAsia="Ecofont_Spranq_eco_Sans" w:hAnsiTheme="minorHAnsi" w:cstheme="minorHAnsi"/>
        <w:sz w:val="18"/>
        <w:szCs w:val="18"/>
        <w:highlight w:val="yellow"/>
      </w:rPr>
      <w:t xml:space="preserve">Processo nº </w:t>
    </w:r>
    <w:r w:rsidR="00A716AB" w:rsidRPr="002C25C7">
      <w:rPr>
        <w:rFonts w:asciiTheme="minorHAnsi" w:eastAsia="Ecofont_Spranq_eco_Sans" w:hAnsiTheme="minorHAnsi" w:cstheme="minorHAnsi"/>
        <w:sz w:val="18"/>
        <w:szCs w:val="18"/>
        <w:highlight w:val="yellow"/>
      </w:rPr>
      <w:t>23524.001071/2022-30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D704" w14:textId="77777777" w:rsidR="002C25C7" w:rsidRDefault="002C25C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D46D2"/>
    <w:rsid w:val="00125D1F"/>
    <w:rsid w:val="00141920"/>
    <w:rsid w:val="001806B9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Joseni Lima E Silva Pinho</cp:lastModifiedBy>
  <cp:revision>61</cp:revision>
  <dcterms:created xsi:type="dcterms:W3CDTF">2020-09-21T15:21:00Z</dcterms:created>
  <dcterms:modified xsi:type="dcterms:W3CDTF">2022-09-21T17:21:00Z</dcterms:modified>
</cp:coreProperties>
</file>